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E2" w:rsidRDefault="00665EE2" w:rsidP="00665EE2">
      <w:pPr>
        <w:tabs>
          <w:tab w:val="left" w:pos="11199"/>
        </w:tabs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>Додаток</w:t>
      </w:r>
      <w:proofErr w:type="spellEnd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665EE2" w:rsidRDefault="00665EE2" w:rsidP="00665EE2">
      <w:pPr>
        <w:tabs>
          <w:tab w:val="left" w:pos="11199"/>
        </w:tabs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 </w:t>
      </w:r>
      <w:proofErr w:type="spellStart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>рішення</w:t>
      </w:r>
      <w:proofErr w:type="spellEnd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>районної</w:t>
      </w:r>
      <w:proofErr w:type="spellEnd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20.12.2019</w:t>
      </w:r>
      <w:r w:rsidRPr="007920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592</w:t>
      </w:r>
      <w:r w:rsidRPr="0079206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65EE2" w:rsidRPr="00792069" w:rsidRDefault="00665EE2" w:rsidP="00665EE2">
      <w:pPr>
        <w:tabs>
          <w:tab w:val="left" w:pos="11199"/>
        </w:tabs>
        <w:spacing w:after="0" w:line="240" w:lineRule="auto"/>
        <w:ind w:left="6804"/>
        <w:rPr>
          <w:rFonts w:ascii="Times New Roman" w:hAnsi="Times New Roman" w:cs="Times New Roman"/>
          <w:sz w:val="28"/>
          <w:szCs w:val="28"/>
          <w:lang w:val="ru-RU"/>
        </w:rPr>
      </w:pPr>
    </w:p>
    <w:p w:rsidR="00665EE2" w:rsidRPr="00792069" w:rsidRDefault="00665EE2" w:rsidP="00665EE2">
      <w:pPr>
        <w:tabs>
          <w:tab w:val="left" w:pos="11199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92069">
        <w:rPr>
          <w:rFonts w:ascii="Times New Roman" w:hAnsi="Times New Roman" w:cs="Times New Roman"/>
          <w:sz w:val="28"/>
          <w:szCs w:val="28"/>
        </w:rPr>
        <w:t xml:space="preserve">Додаток 4 </w:t>
      </w:r>
    </w:p>
    <w:p w:rsidR="00665EE2" w:rsidRPr="00792069" w:rsidRDefault="00665EE2" w:rsidP="00665EE2">
      <w:pPr>
        <w:tabs>
          <w:tab w:val="left" w:pos="11199"/>
        </w:tabs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792069">
        <w:rPr>
          <w:rFonts w:ascii="Times New Roman" w:hAnsi="Times New Roman" w:cs="Times New Roman"/>
          <w:sz w:val="28"/>
          <w:szCs w:val="28"/>
        </w:rPr>
        <w:t xml:space="preserve">до </w:t>
      </w:r>
      <w:r w:rsidRPr="0079206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792069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</w:p>
    <w:p w:rsidR="00175CCB" w:rsidRPr="0041576D" w:rsidRDefault="00175CCB" w:rsidP="00665EE2">
      <w:pPr>
        <w:tabs>
          <w:tab w:val="left" w:pos="11199"/>
        </w:tabs>
        <w:spacing w:after="0" w:line="240" w:lineRule="auto"/>
        <w:ind w:left="778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D73E6" w:rsidRPr="00FD73E6" w:rsidRDefault="00FD73E6" w:rsidP="00FD7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E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ЕРЕЛІК</w:t>
      </w:r>
    </w:p>
    <w:p w:rsidR="00FD73E6" w:rsidRDefault="009A27BC" w:rsidP="00FD73E6">
      <w:pPr>
        <w:spacing w:after="0" w:line="240" w:lineRule="auto"/>
        <w:ind w:left="-180" w:right="-1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місцевих (</w:t>
      </w:r>
      <w:r w:rsidR="00FD73E6" w:rsidRPr="00FD73E6">
        <w:rPr>
          <w:rFonts w:ascii="Times New Roman" w:hAnsi="Times New Roman" w:cs="Times New Roman"/>
          <w:b/>
          <w:bCs/>
          <w:sz w:val="28"/>
          <w:szCs w:val="28"/>
        </w:rPr>
        <w:t>регіональних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D73E6" w:rsidRPr="00FD73E6">
        <w:rPr>
          <w:rFonts w:ascii="Times New Roman" w:hAnsi="Times New Roman" w:cs="Times New Roman"/>
          <w:b/>
          <w:bCs/>
          <w:sz w:val="28"/>
          <w:szCs w:val="28"/>
        </w:rPr>
        <w:t xml:space="preserve"> програм,</w:t>
      </w:r>
    </w:p>
    <w:p w:rsidR="00FD73E6" w:rsidRPr="00FD73E6" w:rsidRDefault="00FD73E6" w:rsidP="00FD73E6">
      <w:pPr>
        <w:spacing w:after="0" w:line="240" w:lineRule="auto"/>
        <w:ind w:left="-180" w:right="-1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3E6">
        <w:rPr>
          <w:rFonts w:ascii="Times New Roman" w:hAnsi="Times New Roman" w:cs="Times New Roman"/>
          <w:b/>
          <w:bCs/>
          <w:sz w:val="28"/>
          <w:szCs w:val="28"/>
        </w:rPr>
        <w:t xml:space="preserve"> які передбачається реалізувати у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D73E6">
        <w:rPr>
          <w:rFonts w:ascii="Times New Roman" w:hAnsi="Times New Roman" w:cs="Times New Roman"/>
          <w:b/>
          <w:bCs/>
          <w:sz w:val="28"/>
          <w:szCs w:val="28"/>
        </w:rPr>
        <w:t xml:space="preserve"> році</w:t>
      </w:r>
    </w:p>
    <w:p w:rsidR="00157994" w:rsidRDefault="00157994" w:rsidP="00FD73E6">
      <w:pPr>
        <w:spacing w:after="0" w:line="240" w:lineRule="auto"/>
        <w:rPr>
          <w:rFonts w:ascii="Times New Roman" w:hAnsi="Times New Roman" w:cs="Times New Roman"/>
        </w:rPr>
      </w:pPr>
    </w:p>
    <w:p w:rsidR="009A27BC" w:rsidRPr="009A27BC" w:rsidRDefault="009A27BC" w:rsidP="002E1E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раціонального та ефективного використання майна, що знаходиться у спільній власності територіальних громад сіл, селища Ужгородського району на 2020 рік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27BC" w:rsidRPr="002E1E73" w:rsidRDefault="009A27BC" w:rsidP="002E1E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7B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транскордонної співпраці Ужгородського району на 2020 рік</w:t>
      </w:r>
      <w:r w:rsidR="0041576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2E1E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підтримки </w:t>
      </w:r>
      <w:proofErr w:type="spellStart"/>
      <w:r w:rsidR="00C52402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Об’єднання</w:t>
      </w:r>
      <w:proofErr w:type="spellEnd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прикордонних органів місцевого самоврядування </w:t>
      </w:r>
      <w:proofErr w:type="spellStart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Ужгородщини</w:t>
      </w:r>
      <w:r w:rsidR="00C5240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proofErr w:type="spellEnd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2016-2019 роки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2E1E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приватизації об</w:t>
      </w:r>
      <w:r w:rsidR="00C52402" w:rsidRPr="00C5240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спільної власності територіальних громад  сіл, селища Ужгородського району на 2019-2020 роки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2E1E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 місцевого самоврядування в Ужгородському районі на 2016-2020 роки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2E1E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Районна цільова програма </w:t>
      </w:r>
      <w:proofErr w:type="spellStart"/>
      <w:r w:rsidR="00C52402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Власний</w:t>
      </w:r>
      <w:proofErr w:type="spellEnd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дім</w:t>
      </w:r>
      <w:r w:rsidR="00C5240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proofErr w:type="spellEnd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2016-2020 роки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2E1E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місцевих автомобільних доріг загального користування на період 2018-2020 роки (утримання)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2E1E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підвищення рівня безпеки дорожнього руху на період до 2020 року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2E1E7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щодо запобігання надзвичайних ситуацій техногенного та природного характеру на 2019-2022 роки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комплексного протипаводкового захисту в басейні річки Тиса на 2016-2021 роки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цукровий і нецукровий діабет на 2020 рік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по мобілізаційній підготовці на 2020 рік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забезпечення лікарськими засобами безоплатно і на пільгових умовах у разі амбулаторного лікування окремих груп населення району та за пе</w:t>
      </w:r>
      <w:r w:rsidR="00251959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ними категоріями захворювань на 2018-2021 роки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розвитку та фінансової підтримки КНП </w:t>
      </w:r>
      <w:proofErr w:type="spellStart"/>
      <w:r w:rsidR="00987F05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Ужгородська</w:t>
      </w:r>
      <w:proofErr w:type="spellEnd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РКЛ</w:t>
      </w:r>
      <w:r w:rsidR="00987F0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2020 рік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Районна програма </w:t>
      </w:r>
      <w:proofErr w:type="spellStart"/>
      <w:r w:rsidR="00C52402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Шкільне</w:t>
      </w:r>
      <w:proofErr w:type="spellEnd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харчування</w:t>
      </w:r>
      <w:r w:rsidR="00C5240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proofErr w:type="spellEnd"/>
      <w:r w:rsidR="00C524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2020  рік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фінансування видатків на встановлення на пільгових умовах квартирних телефонів та на відшкодування пільгової вартості послуг зв’язку для окремих категорій громадян в районі на 2020 рік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</w:t>
      </w:r>
      <w:proofErr w:type="spellStart"/>
      <w:r w:rsidR="00C52402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Турбота</w:t>
      </w:r>
      <w:r w:rsidR="00C52402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proofErr w:type="spellEnd"/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2020 рік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культури та мистецтв у районі на період 2016-2020 роки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Програма забезпечення розвитку освіти, культури, традицій національних меншин району на 2016-2020 роки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E1E73" w:rsidRPr="002E1E73" w:rsidRDefault="002E1E73" w:rsidP="0081472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7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розвитку фізичної культури і спорту в Ужгородському районі на період 2017-2020 роки</w:t>
      </w:r>
      <w:r w:rsidR="000A04E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2E1E73" w:rsidRPr="002E1E73" w:rsidSect="000C2D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43B6"/>
    <w:multiLevelType w:val="hybridMultilevel"/>
    <w:tmpl w:val="CCFA29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20F95"/>
    <w:multiLevelType w:val="hybridMultilevel"/>
    <w:tmpl w:val="E6FC0F94"/>
    <w:lvl w:ilvl="0" w:tplc="0422000F">
      <w:start w:val="1"/>
      <w:numFmt w:val="decimal"/>
      <w:lvlText w:val="%1."/>
      <w:lvlJc w:val="left"/>
      <w:pPr>
        <w:ind w:left="2204" w:hanging="360"/>
      </w:p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7994"/>
    <w:rsid w:val="000A04EE"/>
    <w:rsid w:val="000C2D5F"/>
    <w:rsid w:val="0015315B"/>
    <w:rsid w:val="00157994"/>
    <w:rsid w:val="00175CCB"/>
    <w:rsid w:val="00251959"/>
    <w:rsid w:val="002E1E73"/>
    <w:rsid w:val="002E2594"/>
    <w:rsid w:val="00310718"/>
    <w:rsid w:val="0041576D"/>
    <w:rsid w:val="005F5FBF"/>
    <w:rsid w:val="00630DEF"/>
    <w:rsid w:val="00665EE2"/>
    <w:rsid w:val="0081472E"/>
    <w:rsid w:val="00987F05"/>
    <w:rsid w:val="009A27BC"/>
    <w:rsid w:val="00A10FB1"/>
    <w:rsid w:val="00AA5BA7"/>
    <w:rsid w:val="00AC6BE9"/>
    <w:rsid w:val="00C52402"/>
    <w:rsid w:val="00CE5AE2"/>
    <w:rsid w:val="00D34CBB"/>
    <w:rsid w:val="00FD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5B"/>
  </w:style>
  <w:style w:type="paragraph" w:styleId="1">
    <w:name w:val="heading 1"/>
    <w:basedOn w:val="a"/>
    <w:next w:val="a"/>
    <w:link w:val="10"/>
    <w:qFormat/>
    <w:rsid w:val="00FD73E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7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2019-12-23T11:51:00Z</cp:lastPrinted>
  <dcterms:created xsi:type="dcterms:W3CDTF">2019-12-23T11:38:00Z</dcterms:created>
  <dcterms:modified xsi:type="dcterms:W3CDTF">2019-12-28T06:57:00Z</dcterms:modified>
</cp:coreProperties>
</file>